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6C08F" w14:textId="77777777" w:rsidR="00C42B2F" w:rsidRPr="00C42B2F" w:rsidRDefault="00C42B2F" w:rsidP="00C42B2F">
      <w:pPr>
        <w:jc w:val="center"/>
        <w:rPr>
          <w:rFonts w:ascii="Arial" w:hAnsi="Arial" w:cs="Arial"/>
          <w:b/>
          <w:sz w:val="28"/>
          <w:szCs w:val="28"/>
        </w:rPr>
      </w:pPr>
      <w:bookmarkStart w:id="0" w:name="_GoBack"/>
      <w:bookmarkEnd w:id="0"/>
      <w:r>
        <w:rPr>
          <w:rFonts w:ascii="Arial" w:hAnsi="Arial" w:cs="Arial"/>
          <w:b/>
          <w:sz w:val="28"/>
          <w:szCs w:val="28"/>
        </w:rPr>
        <w:t>MINUTES</w:t>
      </w:r>
    </w:p>
    <w:p w14:paraId="30061DAB" w14:textId="77777777" w:rsidR="00832B39" w:rsidRPr="00C42B2F" w:rsidRDefault="0026588C" w:rsidP="00C42B2F">
      <w:pPr>
        <w:jc w:val="center"/>
        <w:rPr>
          <w:rFonts w:ascii="Arial" w:hAnsi="Arial" w:cs="Arial"/>
          <w:b/>
          <w:sz w:val="28"/>
          <w:szCs w:val="28"/>
        </w:rPr>
      </w:pPr>
      <w:r w:rsidRPr="00C42B2F">
        <w:rPr>
          <w:rFonts w:ascii="Arial" w:hAnsi="Arial" w:cs="Arial"/>
          <w:b/>
          <w:sz w:val="28"/>
          <w:szCs w:val="28"/>
        </w:rPr>
        <w:t>Epsom</w:t>
      </w:r>
      <w:r w:rsidR="007B6314">
        <w:rPr>
          <w:rFonts w:ascii="Arial" w:hAnsi="Arial" w:cs="Arial"/>
          <w:b/>
          <w:sz w:val="28"/>
          <w:szCs w:val="28"/>
        </w:rPr>
        <w:t>,</w:t>
      </w:r>
      <w:r w:rsidRPr="00C42B2F">
        <w:rPr>
          <w:rFonts w:ascii="Arial" w:hAnsi="Arial" w:cs="Arial"/>
          <w:b/>
          <w:sz w:val="28"/>
          <w:szCs w:val="28"/>
        </w:rPr>
        <w:t xml:space="preserve"> NH Conservation Committee</w:t>
      </w:r>
    </w:p>
    <w:p w14:paraId="75ACFC4A" w14:textId="1C7BE4F5" w:rsidR="0026588C" w:rsidRPr="007B6314" w:rsidRDefault="00167250" w:rsidP="00C42B2F">
      <w:pPr>
        <w:jc w:val="center"/>
        <w:rPr>
          <w:rFonts w:ascii="Arial" w:hAnsi="Arial" w:cs="Arial"/>
          <w:b/>
          <w:sz w:val="24"/>
          <w:szCs w:val="24"/>
        </w:rPr>
      </w:pPr>
      <w:r>
        <w:rPr>
          <w:rFonts w:ascii="Arial" w:hAnsi="Arial" w:cs="Arial"/>
          <w:b/>
          <w:sz w:val="24"/>
          <w:szCs w:val="24"/>
        </w:rPr>
        <w:t xml:space="preserve">February 15, </w:t>
      </w:r>
      <w:r w:rsidR="007B6314">
        <w:rPr>
          <w:rFonts w:ascii="Arial" w:hAnsi="Arial" w:cs="Arial"/>
          <w:b/>
          <w:sz w:val="24"/>
          <w:szCs w:val="24"/>
        </w:rPr>
        <w:t>201</w:t>
      </w:r>
      <w:r>
        <w:rPr>
          <w:rFonts w:ascii="Arial" w:hAnsi="Arial" w:cs="Arial"/>
          <w:b/>
          <w:sz w:val="24"/>
          <w:szCs w:val="24"/>
        </w:rPr>
        <w:t>8</w:t>
      </w:r>
    </w:p>
    <w:p w14:paraId="0857948E" w14:textId="77777777" w:rsidR="00C42B2F" w:rsidRDefault="00C42B2F" w:rsidP="00C42B2F">
      <w:pPr>
        <w:rPr>
          <w:rFonts w:ascii="Arial" w:hAnsi="Arial" w:cs="Arial"/>
          <w:sz w:val="24"/>
          <w:szCs w:val="24"/>
        </w:rPr>
      </w:pPr>
    </w:p>
    <w:tbl>
      <w:tblPr>
        <w:tblStyle w:val="TableGrid"/>
        <w:tblW w:w="5000" w:type="pct"/>
        <w:tblBorders>
          <w:insideH w:val="single" w:sz="6" w:space="0" w:color="auto"/>
          <w:insideV w:val="single" w:sz="6" w:space="0" w:color="auto"/>
        </w:tblBorders>
        <w:tblLook w:val="04A0" w:firstRow="1" w:lastRow="0" w:firstColumn="1" w:lastColumn="0" w:noHBand="0" w:noVBand="1"/>
      </w:tblPr>
      <w:tblGrid>
        <w:gridCol w:w="4788"/>
        <w:gridCol w:w="4788"/>
      </w:tblGrid>
      <w:tr w:rsidR="00C42B2F" w:rsidRPr="00643F0F" w14:paraId="58E03D95" w14:textId="77777777" w:rsidTr="00C42B2F">
        <w:tc>
          <w:tcPr>
            <w:tcW w:w="2500" w:type="pct"/>
            <w:tcBorders>
              <w:top w:val="nil"/>
              <w:left w:val="nil"/>
              <w:bottom w:val="single" w:sz="12" w:space="0" w:color="auto"/>
              <w:right w:val="nil"/>
            </w:tcBorders>
          </w:tcPr>
          <w:p w14:paraId="22EAADD5" w14:textId="77777777" w:rsidR="00C42B2F" w:rsidRPr="00643F0F" w:rsidRDefault="00C42B2F" w:rsidP="00C42B2F">
            <w:pPr>
              <w:jc w:val="center"/>
              <w:rPr>
                <w:rFonts w:ascii="Arial" w:hAnsi="Arial" w:cs="Arial"/>
                <w:b/>
                <w:sz w:val="24"/>
                <w:szCs w:val="24"/>
              </w:rPr>
            </w:pPr>
            <w:r w:rsidRPr="00643F0F">
              <w:rPr>
                <w:rFonts w:ascii="Arial" w:hAnsi="Arial" w:cs="Arial"/>
                <w:b/>
                <w:sz w:val="24"/>
                <w:szCs w:val="24"/>
              </w:rPr>
              <w:t>Attendees</w:t>
            </w:r>
          </w:p>
        </w:tc>
        <w:tc>
          <w:tcPr>
            <w:tcW w:w="2500" w:type="pct"/>
            <w:tcBorders>
              <w:top w:val="nil"/>
              <w:left w:val="nil"/>
              <w:bottom w:val="single" w:sz="12" w:space="0" w:color="auto"/>
              <w:right w:val="nil"/>
            </w:tcBorders>
          </w:tcPr>
          <w:p w14:paraId="201B783B" w14:textId="77777777" w:rsidR="00C42B2F" w:rsidRPr="00643F0F" w:rsidRDefault="00C42B2F" w:rsidP="00C42B2F">
            <w:pPr>
              <w:jc w:val="center"/>
              <w:rPr>
                <w:rFonts w:ascii="Arial" w:hAnsi="Arial" w:cs="Arial"/>
                <w:b/>
                <w:sz w:val="24"/>
                <w:szCs w:val="24"/>
              </w:rPr>
            </w:pPr>
            <w:r w:rsidRPr="00643F0F">
              <w:rPr>
                <w:rFonts w:ascii="Arial" w:hAnsi="Arial" w:cs="Arial"/>
                <w:b/>
                <w:sz w:val="24"/>
                <w:szCs w:val="24"/>
              </w:rPr>
              <w:t>Guests</w:t>
            </w:r>
          </w:p>
        </w:tc>
      </w:tr>
      <w:tr w:rsidR="00C42B2F" w:rsidRPr="00C42B2F" w14:paraId="2EF23144" w14:textId="77777777" w:rsidTr="00C42B2F">
        <w:tc>
          <w:tcPr>
            <w:tcW w:w="2500" w:type="pct"/>
            <w:tcBorders>
              <w:top w:val="single" w:sz="12" w:space="0" w:color="auto"/>
              <w:left w:val="single" w:sz="12" w:space="0" w:color="auto"/>
              <w:bottom w:val="single" w:sz="12" w:space="0" w:color="auto"/>
              <w:right w:val="single" w:sz="2" w:space="0" w:color="auto"/>
            </w:tcBorders>
          </w:tcPr>
          <w:p w14:paraId="0A583BE5" w14:textId="77777777" w:rsidR="00CC4340" w:rsidRDefault="00CC4340" w:rsidP="00643F0F">
            <w:pPr>
              <w:spacing w:after="40"/>
              <w:rPr>
                <w:rFonts w:ascii="Arial" w:hAnsi="Arial" w:cs="Arial"/>
                <w:sz w:val="24"/>
                <w:szCs w:val="24"/>
              </w:rPr>
            </w:pPr>
            <w:r>
              <w:rPr>
                <w:rFonts w:ascii="Arial" w:hAnsi="Arial" w:cs="Arial"/>
                <w:sz w:val="24"/>
                <w:szCs w:val="24"/>
              </w:rPr>
              <w:t>Sarah Barnum, Member</w:t>
            </w:r>
          </w:p>
          <w:p w14:paraId="6DFED7DB" w14:textId="06A7B952" w:rsidR="00CC4340" w:rsidRPr="00C42B2F" w:rsidRDefault="00C42B2F" w:rsidP="007B6314">
            <w:pPr>
              <w:spacing w:after="40"/>
              <w:rPr>
                <w:rFonts w:ascii="Arial" w:hAnsi="Arial" w:cs="Arial"/>
                <w:sz w:val="24"/>
                <w:szCs w:val="24"/>
              </w:rPr>
            </w:pPr>
            <w:r w:rsidRPr="00C42B2F">
              <w:rPr>
                <w:rFonts w:ascii="Arial" w:hAnsi="Arial" w:cs="Arial"/>
                <w:sz w:val="24"/>
                <w:szCs w:val="24"/>
              </w:rPr>
              <w:t>Denyce Gagne</w:t>
            </w:r>
            <w:r>
              <w:rPr>
                <w:rFonts w:ascii="Arial" w:hAnsi="Arial" w:cs="Arial"/>
                <w:sz w:val="24"/>
                <w:szCs w:val="24"/>
              </w:rPr>
              <w:t>,</w:t>
            </w:r>
            <w:r w:rsidRPr="00C42B2F">
              <w:rPr>
                <w:rFonts w:ascii="Arial" w:hAnsi="Arial" w:cs="Arial"/>
                <w:sz w:val="24"/>
                <w:szCs w:val="24"/>
              </w:rPr>
              <w:t xml:space="preserve"> </w:t>
            </w:r>
            <w:r>
              <w:rPr>
                <w:rFonts w:ascii="Arial" w:hAnsi="Arial" w:cs="Arial"/>
                <w:sz w:val="24"/>
                <w:szCs w:val="24"/>
              </w:rPr>
              <w:t>Member</w:t>
            </w:r>
          </w:p>
        </w:tc>
        <w:tc>
          <w:tcPr>
            <w:tcW w:w="2500" w:type="pct"/>
            <w:tcBorders>
              <w:top w:val="single" w:sz="12" w:space="0" w:color="auto"/>
              <w:left w:val="single" w:sz="2" w:space="0" w:color="auto"/>
              <w:bottom w:val="single" w:sz="12" w:space="0" w:color="auto"/>
              <w:right w:val="single" w:sz="12" w:space="0" w:color="auto"/>
            </w:tcBorders>
          </w:tcPr>
          <w:p w14:paraId="64ABD408" w14:textId="77777777" w:rsidR="00C42B2F" w:rsidRPr="00C42B2F" w:rsidRDefault="00C42B2F" w:rsidP="000633FA">
            <w:pPr>
              <w:rPr>
                <w:rFonts w:ascii="Arial" w:hAnsi="Arial" w:cs="Arial"/>
                <w:sz w:val="24"/>
                <w:szCs w:val="24"/>
              </w:rPr>
            </w:pPr>
          </w:p>
        </w:tc>
      </w:tr>
    </w:tbl>
    <w:p w14:paraId="1C58C8EF" w14:textId="77777777" w:rsidR="00C42B2F" w:rsidRDefault="00C42B2F" w:rsidP="00C42B2F">
      <w:pPr>
        <w:rPr>
          <w:rFonts w:ascii="Arial" w:hAnsi="Arial" w:cs="Arial"/>
          <w:sz w:val="24"/>
          <w:szCs w:val="24"/>
        </w:rPr>
      </w:pPr>
    </w:p>
    <w:p w14:paraId="15213A64" w14:textId="77777777" w:rsidR="00C42B2F" w:rsidRDefault="00C42B2F" w:rsidP="00C42B2F">
      <w:pPr>
        <w:rPr>
          <w:rFonts w:ascii="Arial" w:hAnsi="Arial" w:cs="Arial"/>
          <w:sz w:val="24"/>
          <w:szCs w:val="24"/>
        </w:rPr>
      </w:pPr>
    </w:p>
    <w:p w14:paraId="36C9BF55" w14:textId="77777777" w:rsidR="00880B88" w:rsidRPr="00C42B2F" w:rsidRDefault="00880B88" w:rsidP="00C42B2F">
      <w:pPr>
        <w:rPr>
          <w:rFonts w:ascii="Arial" w:hAnsi="Arial" w:cs="Arial"/>
          <w:b/>
          <w:sz w:val="24"/>
          <w:szCs w:val="24"/>
          <w:u w:val="single"/>
        </w:rPr>
      </w:pPr>
      <w:r w:rsidRPr="00C42B2F">
        <w:rPr>
          <w:rFonts w:ascii="Arial" w:hAnsi="Arial" w:cs="Arial"/>
          <w:b/>
          <w:sz w:val="24"/>
          <w:szCs w:val="24"/>
          <w:u w:val="single"/>
        </w:rPr>
        <w:t xml:space="preserve">Old Business: </w:t>
      </w:r>
    </w:p>
    <w:p w14:paraId="74BDF1C6" w14:textId="77777777" w:rsidR="00055C72" w:rsidRPr="00C42B2F" w:rsidRDefault="00055C72" w:rsidP="00C42B2F">
      <w:pPr>
        <w:rPr>
          <w:rFonts w:ascii="Arial" w:hAnsi="Arial" w:cs="Arial"/>
          <w:sz w:val="24"/>
          <w:szCs w:val="24"/>
        </w:rPr>
      </w:pPr>
    </w:p>
    <w:p w14:paraId="35F1273A" w14:textId="109270F7" w:rsidR="00880B88" w:rsidRDefault="0039393C" w:rsidP="00C42B2F">
      <w:pPr>
        <w:rPr>
          <w:rFonts w:ascii="Arial" w:hAnsi="Arial" w:cs="Arial"/>
          <w:b/>
          <w:sz w:val="24"/>
          <w:szCs w:val="24"/>
          <w:u w:val="single"/>
        </w:rPr>
      </w:pPr>
      <w:r w:rsidRPr="000D6845">
        <w:rPr>
          <w:rFonts w:ascii="Arial" w:hAnsi="Arial" w:cs="Arial"/>
          <w:b/>
          <w:sz w:val="24"/>
          <w:szCs w:val="24"/>
          <w:u w:val="single"/>
        </w:rPr>
        <w:t>New Business:</w:t>
      </w:r>
    </w:p>
    <w:p w14:paraId="5D047C42" w14:textId="55D2AFAF" w:rsidR="00167250" w:rsidRPr="00167250" w:rsidRDefault="00167250" w:rsidP="00167250">
      <w:pPr>
        <w:pStyle w:val="ListParagraph"/>
        <w:numPr>
          <w:ilvl w:val="0"/>
          <w:numId w:val="5"/>
        </w:numPr>
        <w:rPr>
          <w:rFonts w:ascii="Arial" w:hAnsi="Arial" w:cs="Arial"/>
          <w:b/>
          <w:sz w:val="24"/>
          <w:szCs w:val="24"/>
          <w:u w:val="single"/>
        </w:rPr>
      </w:pPr>
      <w:r>
        <w:rPr>
          <w:rFonts w:ascii="Arial" w:hAnsi="Arial" w:cs="Arial"/>
          <w:sz w:val="24"/>
          <w:szCs w:val="24"/>
        </w:rPr>
        <w:t xml:space="preserve">Earth Day is </w:t>
      </w:r>
      <w:r w:rsidR="00F96BC9">
        <w:rPr>
          <w:rFonts w:ascii="Arial" w:hAnsi="Arial" w:cs="Arial"/>
          <w:sz w:val="24"/>
          <w:szCs w:val="24"/>
        </w:rPr>
        <w:t>April 22</w:t>
      </w:r>
      <w:r>
        <w:rPr>
          <w:rFonts w:ascii="Arial" w:hAnsi="Arial" w:cs="Arial"/>
          <w:sz w:val="24"/>
          <w:szCs w:val="24"/>
        </w:rPr>
        <w:t>.  We will do the usual seeds for clean up honor system.  Sarah will purchase seeds and the ECC members will fill envelopes at the March meeting.  Someone will need to volunteer to submit the letters/notices in the Suncook Valley Sun.</w:t>
      </w:r>
      <w:r w:rsidR="00A44CB4">
        <w:rPr>
          <w:rFonts w:ascii="Arial" w:hAnsi="Arial" w:cs="Arial"/>
          <w:sz w:val="24"/>
          <w:szCs w:val="24"/>
        </w:rPr>
        <w:t xml:space="preserve">  The remaining details can be discussed in March.</w:t>
      </w:r>
    </w:p>
    <w:p w14:paraId="7F7A9DEE" w14:textId="77777777" w:rsidR="005078A1" w:rsidRDefault="005078A1" w:rsidP="00C42B2F">
      <w:pPr>
        <w:rPr>
          <w:rFonts w:ascii="Arial" w:hAnsi="Arial" w:cs="Arial"/>
          <w:b/>
          <w:sz w:val="24"/>
          <w:szCs w:val="24"/>
          <w:u w:val="single"/>
        </w:rPr>
      </w:pPr>
    </w:p>
    <w:p w14:paraId="1E09A6B4" w14:textId="77777777" w:rsidR="005078A1" w:rsidRDefault="005078A1" w:rsidP="00C42B2F">
      <w:pPr>
        <w:rPr>
          <w:rFonts w:ascii="Arial" w:hAnsi="Arial" w:cs="Arial"/>
          <w:b/>
          <w:sz w:val="24"/>
          <w:szCs w:val="24"/>
          <w:u w:val="single"/>
        </w:rPr>
      </w:pPr>
    </w:p>
    <w:p w14:paraId="734D08F3" w14:textId="77777777" w:rsidR="005078A1" w:rsidRDefault="005078A1" w:rsidP="000D6845">
      <w:pPr>
        <w:pStyle w:val="ListParagraph"/>
        <w:jc w:val="center"/>
        <w:rPr>
          <w:rFonts w:ascii="Arial" w:hAnsi="Arial" w:cs="Arial"/>
          <w:b/>
          <w:sz w:val="24"/>
          <w:szCs w:val="24"/>
        </w:rPr>
      </w:pPr>
    </w:p>
    <w:p w14:paraId="6D5D5001" w14:textId="3D736FBD" w:rsidR="00880B88" w:rsidRPr="00C42B2F" w:rsidRDefault="000D6845" w:rsidP="005078A1">
      <w:pPr>
        <w:pStyle w:val="ListParagraph"/>
        <w:jc w:val="center"/>
      </w:pPr>
      <w:r w:rsidRPr="001A1AEE">
        <w:rPr>
          <w:rFonts w:ascii="Arial" w:hAnsi="Arial" w:cs="Arial"/>
          <w:b/>
          <w:sz w:val="24"/>
          <w:szCs w:val="24"/>
        </w:rPr>
        <w:t xml:space="preserve">Next meeting: </w:t>
      </w:r>
      <w:r w:rsidR="00167250">
        <w:rPr>
          <w:rFonts w:ascii="Arial" w:hAnsi="Arial" w:cs="Arial"/>
          <w:b/>
          <w:sz w:val="24"/>
          <w:szCs w:val="24"/>
        </w:rPr>
        <w:t>March 15, 2018</w:t>
      </w:r>
    </w:p>
    <w:sectPr w:rsidR="00880B88" w:rsidRPr="00C42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3350"/>
    <w:multiLevelType w:val="hybridMultilevel"/>
    <w:tmpl w:val="86AE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892A90"/>
    <w:multiLevelType w:val="hybridMultilevel"/>
    <w:tmpl w:val="C674E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24AB3"/>
    <w:multiLevelType w:val="hybridMultilevel"/>
    <w:tmpl w:val="04A453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D0D5ED3"/>
    <w:multiLevelType w:val="hybridMultilevel"/>
    <w:tmpl w:val="FE1A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F4534D"/>
    <w:multiLevelType w:val="hybridMultilevel"/>
    <w:tmpl w:val="CFC0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8C"/>
    <w:rsid w:val="00055C72"/>
    <w:rsid w:val="000D6845"/>
    <w:rsid w:val="00167250"/>
    <w:rsid w:val="001A1AEE"/>
    <w:rsid w:val="0020114A"/>
    <w:rsid w:val="0026588C"/>
    <w:rsid w:val="002E1B89"/>
    <w:rsid w:val="0039393C"/>
    <w:rsid w:val="004E34C2"/>
    <w:rsid w:val="005078A1"/>
    <w:rsid w:val="005C6086"/>
    <w:rsid w:val="00643F0F"/>
    <w:rsid w:val="007B6314"/>
    <w:rsid w:val="00832B39"/>
    <w:rsid w:val="00834B8B"/>
    <w:rsid w:val="00880B88"/>
    <w:rsid w:val="00A44CB4"/>
    <w:rsid w:val="00AA3FB5"/>
    <w:rsid w:val="00B6723E"/>
    <w:rsid w:val="00C42B2F"/>
    <w:rsid w:val="00C74354"/>
    <w:rsid w:val="00CC4340"/>
    <w:rsid w:val="00D04E23"/>
    <w:rsid w:val="00D053C5"/>
    <w:rsid w:val="00D82DA2"/>
    <w:rsid w:val="00E3589D"/>
    <w:rsid w:val="00E404A6"/>
    <w:rsid w:val="00F96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63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B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2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2B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Gagne</dc:creator>
  <cp:lastModifiedBy>Reception</cp:lastModifiedBy>
  <cp:revision>2</cp:revision>
  <dcterms:created xsi:type="dcterms:W3CDTF">2018-02-21T12:48:00Z</dcterms:created>
  <dcterms:modified xsi:type="dcterms:W3CDTF">2018-02-21T12:48:00Z</dcterms:modified>
</cp:coreProperties>
</file>